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5A5" w:rsidRDefault="009A05A5" w:rsidP="009A05A5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Word Learning and Word Finding </w:t>
      </w:r>
      <w:r w:rsidRPr="006C5E09">
        <w:rPr>
          <w:rFonts w:ascii="Comic Sans MS" w:hAnsi="Comic Sans MS"/>
          <w:sz w:val="22"/>
          <w:szCs w:val="22"/>
          <w:u w:val="single"/>
        </w:rPr>
        <w:t>Activities</w:t>
      </w:r>
    </w:p>
    <w:p w:rsidR="009A05A5" w:rsidRPr="006C5E09" w:rsidRDefault="009A05A5" w:rsidP="009A05A5">
      <w:pPr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These activities aim to help children: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- Think about and learn the meanings of words more accurately</w:t>
      </w: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- Make more appropriate associations between different words.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  <w:u w:val="single"/>
        </w:rPr>
      </w:pPr>
      <w:r w:rsidRPr="006C5E09">
        <w:rPr>
          <w:rFonts w:ascii="Comic Sans MS" w:hAnsi="Comic Sans MS"/>
          <w:sz w:val="22"/>
          <w:szCs w:val="22"/>
          <w:u w:val="single"/>
        </w:rPr>
        <w:t>ASSOCIATIONS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pStyle w:val="BodyTextIndent"/>
        <w:numPr>
          <w:ilvl w:val="0"/>
          <w:numId w:val="3"/>
        </w:numPr>
        <w:spacing w:after="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Working out the missing word by recognising the relationship in the first phrase, e.g.</w:t>
      </w:r>
    </w:p>
    <w:p w:rsidR="009A05A5" w:rsidRPr="006C5E09" w:rsidRDefault="009A05A5" w:rsidP="009A05A5">
      <w:pPr>
        <w:pStyle w:val="BodyTextIndent"/>
        <w:numPr>
          <w:ilvl w:val="0"/>
          <w:numId w:val="4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Colour</w:t>
      </w:r>
      <w:r w:rsidRPr="006C5E09">
        <w:rPr>
          <w:rFonts w:ascii="Comic Sans MS" w:hAnsi="Comic Sans MS"/>
          <w:sz w:val="22"/>
          <w:szCs w:val="22"/>
        </w:rPr>
        <w:tab/>
        <w:t>: a tomato is red, a carrot is …</w:t>
      </w:r>
    </w:p>
    <w:p w:rsidR="009A05A5" w:rsidRPr="006C5E09" w:rsidRDefault="009A05A5" w:rsidP="009A05A5">
      <w:pPr>
        <w:pStyle w:val="BodyTextIndent"/>
        <w:numPr>
          <w:ilvl w:val="0"/>
          <w:numId w:val="4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Action</w:t>
      </w:r>
      <w:r w:rsidRPr="006C5E09">
        <w:rPr>
          <w:rFonts w:ascii="Comic Sans MS" w:hAnsi="Comic Sans MS"/>
          <w:sz w:val="22"/>
          <w:szCs w:val="22"/>
        </w:rPr>
        <w:tab/>
        <w:t>: a telephone rings, a clock …</w:t>
      </w:r>
    </w:p>
    <w:p w:rsidR="009A05A5" w:rsidRPr="006C5E09" w:rsidRDefault="009A05A5" w:rsidP="009A05A5">
      <w:pPr>
        <w:pStyle w:val="BodyTextIndent"/>
        <w:numPr>
          <w:ilvl w:val="0"/>
          <w:numId w:val="4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Opposites</w:t>
      </w:r>
      <w:r w:rsidRPr="006C5E09">
        <w:rPr>
          <w:rFonts w:ascii="Comic Sans MS" w:hAnsi="Comic Sans MS"/>
          <w:sz w:val="22"/>
          <w:szCs w:val="22"/>
        </w:rPr>
        <w:tab/>
        <w:t>: an elephant is heavy, a feather is …</w:t>
      </w:r>
    </w:p>
    <w:p w:rsidR="009A05A5" w:rsidRPr="006C5E09" w:rsidRDefault="009A05A5" w:rsidP="009A05A5">
      <w:pPr>
        <w:pStyle w:val="BodyTextIndent"/>
        <w:numPr>
          <w:ilvl w:val="0"/>
          <w:numId w:val="4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Use</w:t>
      </w:r>
      <w:r w:rsidRPr="006C5E09">
        <w:rPr>
          <w:rFonts w:ascii="Comic Sans MS" w:hAnsi="Comic Sans MS"/>
          <w:sz w:val="22"/>
          <w:szCs w:val="22"/>
        </w:rPr>
        <w:tab/>
        <w:t>: a pen is for writing, a crayon is for …</w:t>
      </w:r>
    </w:p>
    <w:p w:rsidR="009A05A5" w:rsidRDefault="009A05A5" w:rsidP="00416F85">
      <w:pPr>
        <w:pStyle w:val="BodyTextIndent"/>
        <w:numPr>
          <w:ilvl w:val="0"/>
          <w:numId w:val="4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Category</w:t>
      </w:r>
      <w:r w:rsidRPr="006C5E09">
        <w:rPr>
          <w:rFonts w:ascii="Comic Sans MS" w:hAnsi="Comic Sans MS"/>
          <w:sz w:val="22"/>
          <w:szCs w:val="22"/>
        </w:rPr>
        <w:tab/>
        <w:t>: a potato is a vegetable, an orange is a …</w:t>
      </w:r>
    </w:p>
    <w:p w:rsidR="00416F85" w:rsidRPr="00416F85" w:rsidRDefault="00416F85" w:rsidP="00416F85">
      <w:pPr>
        <w:pStyle w:val="BodyTextIndent"/>
        <w:spacing w:after="0"/>
        <w:ind w:left="108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pStyle w:val="BodyTextIndent"/>
        <w:ind w:left="720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Try to mix these up so that the answer is not always the same, e.g.</w:t>
      </w:r>
    </w:p>
    <w:p w:rsidR="009A05A5" w:rsidRDefault="009A05A5" w:rsidP="00416F85">
      <w:pPr>
        <w:pStyle w:val="BodyTextIndent"/>
        <w:numPr>
          <w:ilvl w:val="0"/>
          <w:numId w:val="5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A map tells us the way, a clock …</w:t>
      </w:r>
    </w:p>
    <w:p w:rsidR="00416F85" w:rsidRPr="00416F85" w:rsidRDefault="00416F85" w:rsidP="00416F85">
      <w:pPr>
        <w:pStyle w:val="BodyTextIndent"/>
        <w:spacing w:after="0"/>
        <w:ind w:left="108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pStyle w:val="BodyTextIndent"/>
        <w:numPr>
          <w:ilvl w:val="0"/>
          <w:numId w:val="3"/>
        </w:numPr>
        <w:spacing w:after="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Chain game – go round in a circle linking each word to the last one, e.g.</w:t>
      </w:r>
    </w:p>
    <w:p w:rsidR="009A05A5" w:rsidRPr="006C5E09" w:rsidRDefault="009A05A5" w:rsidP="009A05A5">
      <w:pPr>
        <w:pStyle w:val="BodyTextIndent"/>
        <w:numPr>
          <w:ilvl w:val="0"/>
          <w:numId w:val="6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Bread – butter – yellow – sun – hot – cold – ice – fridge – kitchen, etc.</w:t>
      </w:r>
    </w:p>
    <w:p w:rsidR="009A05A5" w:rsidRPr="006C5E09" w:rsidRDefault="009A05A5" w:rsidP="009A05A5">
      <w:pPr>
        <w:pStyle w:val="BodyTextIndent"/>
        <w:ind w:left="720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Make sure that the word added is a close associate of the previous one in the chain.</w:t>
      </w:r>
    </w:p>
    <w:p w:rsidR="009A05A5" w:rsidRPr="006C5E09" w:rsidRDefault="009A05A5" w:rsidP="009A05A5">
      <w:pPr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  <w:u w:val="single"/>
        </w:rPr>
      </w:pPr>
      <w:r w:rsidRPr="006C5E09">
        <w:rPr>
          <w:rFonts w:ascii="Comic Sans MS" w:hAnsi="Comic Sans MS"/>
          <w:sz w:val="22"/>
          <w:szCs w:val="22"/>
          <w:u w:val="single"/>
        </w:rPr>
        <w:t>DEFINITIONS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numPr>
          <w:ilvl w:val="0"/>
          <w:numId w:val="7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 xml:space="preserve">WHAT AM I? Give clues carrying pieces of information which must be considered in making a guess. In the early stages have objects or pictures on the table and only give one piece of information (e.g. “It’s got a saddle”) then increase the difficulty by having things close in appearance/meaning so that more information is needed (e.g. “It’s a fruit, it’s yellow, the juice is sour” – Lemon). Start with describing nouns and then try actions (e.g. “This is something you do when you are tired. You open your mouth.” – Yawn). Later try to reverse roles so that the child is giving the clues. Encourage him/her to give the most helpful features first – this is usually category and/or use (e.g. scissors – a </w:t>
      </w:r>
      <w:r w:rsidRPr="006C5E09">
        <w:rPr>
          <w:rFonts w:ascii="Comic Sans MS" w:hAnsi="Comic Sans MS"/>
          <w:sz w:val="22"/>
          <w:szCs w:val="22"/>
          <w:u w:val="single"/>
        </w:rPr>
        <w:t>tool</w:t>
      </w:r>
      <w:r w:rsidRPr="006C5E09">
        <w:rPr>
          <w:rFonts w:ascii="Comic Sans MS" w:hAnsi="Comic Sans MS"/>
          <w:sz w:val="22"/>
          <w:szCs w:val="22"/>
        </w:rPr>
        <w:t xml:space="preserve"> used for </w:t>
      </w:r>
      <w:r w:rsidRPr="006C5E09">
        <w:rPr>
          <w:rFonts w:ascii="Comic Sans MS" w:hAnsi="Comic Sans MS"/>
          <w:sz w:val="22"/>
          <w:szCs w:val="22"/>
          <w:u w:val="single"/>
        </w:rPr>
        <w:t>cutting</w:t>
      </w:r>
      <w:r w:rsidRPr="006C5E09">
        <w:rPr>
          <w:rFonts w:ascii="Comic Sans MS" w:hAnsi="Comic Sans MS"/>
          <w:sz w:val="22"/>
          <w:szCs w:val="22"/>
        </w:rPr>
        <w:t xml:space="preserve"> paper).</w:t>
      </w:r>
    </w:p>
    <w:p w:rsidR="009A05A5" w:rsidRPr="006C5E09" w:rsidRDefault="009A05A5" w:rsidP="009A05A5">
      <w:pPr>
        <w:ind w:left="36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7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FEATURE MAPS. This is a pictorial way of thinking about a word meaning, e.g.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ind w:left="2160"/>
        <w:jc w:val="both"/>
        <w:rPr>
          <w:rFonts w:ascii="Comic Sans MS" w:hAnsi="Comic Sans MS"/>
          <w:sz w:val="22"/>
          <w:szCs w:val="22"/>
        </w:rPr>
      </w:pPr>
      <w:proofErr w:type="gramStart"/>
      <w:r w:rsidRPr="006C5E09">
        <w:rPr>
          <w:rFonts w:ascii="Comic Sans MS" w:hAnsi="Comic Sans MS"/>
          <w:sz w:val="22"/>
          <w:szCs w:val="22"/>
        </w:rPr>
        <w:t>walk</w:t>
      </w:r>
      <w:proofErr w:type="gramEnd"/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bark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30480</wp:posOffset>
                </wp:positionV>
                <wp:extent cx="640080" cy="182880"/>
                <wp:effectExtent l="11430" t="12700" r="5715" b="1397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00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2.4pt" to="176.4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" o:allowincell="f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30480</wp:posOffset>
                </wp:positionV>
                <wp:extent cx="640080" cy="182880"/>
                <wp:effectExtent l="7620" t="12700" r="9525" b="1397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00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2pt,2.4pt" to="255.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" o:allowincell="f"/>
            </w:pict>
          </mc:Fallback>
        </mc:AlternateContent>
      </w:r>
      <w:r w:rsidRPr="006C5E09">
        <w:rPr>
          <w:rFonts w:ascii="Comic Sans MS" w:hAnsi="Comic Sans MS"/>
          <w:sz w:val="22"/>
          <w:szCs w:val="22"/>
        </w:rPr>
        <w:tab/>
      </w:r>
    </w:p>
    <w:p w:rsidR="009A05A5" w:rsidRPr="006C5E09" w:rsidRDefault="009A05A5" w:rsidP="009A05A5">
      <w:pPr>
        <w:ind w:firstLine="720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106680</wp:posOffset>
                </wp:positionV>
                <wp:extent cx="1371600" cy="0"/>
                <wp:effectExtent l="7620" t="6985" r="11430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2pt,8.4pt" to="313.2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" o:allowincell="f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106680</wp:posOffset>
                </wp:positionV>
                <wp:extent cx="1371600" cy="0"/>
                <wp:effectExtent l="7620" t="6985" r="11430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2pt,8.4pt" to="169.2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" o:allowincell="f"/>
            </w:pict>
          </mc:Fallback>
        </mc:AlternateContent>
      </w:r>
      <w:proofErr w:type="gramStart"/>
      <w:r w:rsidRPr="006C5E09">
        <w:rPr>
          <w:rFonts w:ascii="Comic Sans MS" w:hAnsi="Comic Sans MS"/>
          <w:sz w:val="22"/>
          <w:szCs w:val="22"/>
        </w:rPr>
        <w:t>fur</w:t>
      </w:r>
      <w:proofErr w:type="gramEnd"/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dog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pet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0</wp:posOffset>
                </wp:positionV>
                <wp:extent cx="640080" cy="182880"/>
                <wp:effectExtent l="7620" t="9525" r="9525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00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2pt,0" to="255.6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" o:allowincell="f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640080" cy="182880"/>
                <wp:effectExtent l="11430" t="9525" r="571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00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176.4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" o:allowincell="f"/>
            </w:pict>
          </mc:Fallback>
        </mc:AlternateConten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proofErr w:type="gramStart"/>
      <w:r w:rsidRPr="006C5E09">
        <w:rPr>
          <w:rFonts w:ascii="Comic Sans MS" w:hAnsi="Comic Sans MS"/>
          <w:sz w:val="22"/>
          <w:szCs w:val="22"/>
        </w:rPr>
        <w:t>bone</w:t>
      </w:r>
      <w:proofErr w:type="gramEnd"/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collar/lead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  <w:u w:val="single"/>
        </w:rPr>
      </w:pPr>
      <w:r w:rsidRPr="006C5E09">
        <w:rPr>
          <w:rFonts w:ascii="Comic Sans MS" w:hAnsi="Comic Sans MS"/>
          <w:sz w:val="22"/>
          <w:szCs w:val="22"/>
          <w:u w:val="single"/>
        </w:rPr>
        <w:t>CLASSIFICATION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pStyle w:val="BodyTextIndent"/>
        <w:numPr>
          <w:ilvl w:val="0"/>
          <w:numId w:val="8"/>
        </w:numPr>
        <w:spacing w:after="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CATEGORIES: sorting according to different ‘family’ groups, e.g.</w:t>
      </w:r>
    </w:p>
    <w:p w:rsidR="009A05A5" w:rsidRPr="006C5E09" w:rsidRDefault="009A05A5" w:rsidP="009A05A5">
      <w:pPr>
        <w:pStyle w:val="BodyTextIndent"/>
        <w:numPr>
          <w:ilvl w:val="0"/>
          <w:numId w:val="9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Clothes</w:t>
      </w:r>
      <w:r w:rsidRPr="006C5E09">
        <w:rPr>
          <w:rFonts w:ascii="Comic Sans MS" w:hAnsi="Comic Sans MS"/>
          <w:sz w:val="22"/>
          <w:szCs w:val="22"/>
        </w:rPr>
        <w:tab/>
        <w:t>: footwear, headwear, summer, winter, etc.</w:t>
      </w:r>
    </w:p>
    <w:p w:rsidR="009A05A5" w:rsidRPr="006C5E09" w:rsidRDefault="009A05A5" w:rsidP="009A05A5">
      <w:pPr>
        <w:pStyle w:val="BodyTextIndent"/>
        <w:numPr>
          <w:ilvl w:val="0"/>
          <w:numId w:val="9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Food</w:t>
      </w:r>
      <w:r w:rsidRPr="006C5E09">
        <w:rPr>
          <w:rFonts w:ascii="Comic Sans MS" w:hAnsi="Comic Sans MS"/>
          <w:sz w:val="22"/>
          <w:szCs w:val="22"/>
        </w:rPr>
        <w:tab/>
        <w:t>: fruit, vegetables, meat, dairy, etc.</w:t>
      </w:r>
    </w:p>
    <w:p w:rsidR="009A05A5" w:rsidRPr="006C5E09" w:rsidRDefault="009A05A5" w:rsidP="009A05A5">
      <w:pPr>
        <w:pStyle w:val="BodyTextIndent"/>
        <w:numPr>
          <w:ilvl w:val="0"/>
          <w:numId w:val="9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Animals</w:t>
      </w:r>
      <w:r w:rsidRPr="006C5E09">
        <w:rPr>
          <w:rFonts w:ascii="Comic Sans MS" w:hAnsi="Comic Sans MS"/>
          <w:sz w:val="22"/>
          <w:szCs w:val="22"/>
        </w:rPr>
        <w:tab/>
        <w:t>: wild, farm, pets, land, sea, furry, scaly, feathered, etc.</w:t>
      </w:r>
    </w:p>
    <w:p w:rsidR="009A05A5" w:rsidRPr="006C5E09" w:rsidRDefault="009A05A5" w:rsidP="009A05A5">
      <w:pPr>
        <w:pStyle w:val="BodyTextIndent"/>
        <w:numPr>
          <w:ilvl w:val="0"/>
          <w:numId w:val="9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Drinks</w:t>
      </w:r>
      <w:r w:rsidRPr="006C5E09">
        <w:rPr>
          <w:rFonts w:ascii="Comic Sans MS" w:hAnsi="Comic Sans MS"/>
          <w:sz w:val="22"/>
          <w:szCs w:val="22"/>
        </w:rPr>
        <w:tab/>
        <w:t>: hot, cold, fizzy, still, can, bottle, etc.</w:t>
      </w:r>
    </w:p>
    <w:p w:rsidR="009A05A5" w:rsidRDefault="009A05A5" w:rsidP="009A05A5">
      <w:pPr>
        <w:pStyle w:val="BodyTextIndent"/>
        <w:ind w:left="720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pStyle w:val="BodyTextIndent"/>
        <w:ind w:left="720"/>
        <w:rPr>
          <w:rFonts w:ascii="Comic Sans MS" w:hAnsi="Comic Sans MS"/>
          <w:sz w:val="22"/>
          <w:szCs w:val="22"/>
        </w:rPr>
      </w:pPr>
      <w:proofErr w:type="gramStart"/>
      <w:r w:rsidRPr="006C5E09">
        <w:rPr>
          <w:rFonts w:ascii="Comic Sans MS" w:hAnsi="Comic Sans MS"/>
          <w:sz w:val="22"/>
          <w:szCs w:val="22"/>
        </w:rPr>
        <w:t>Or sorting according to attributes/features, e.g.</w:t>
      </w:r>
      <w:proofErr w:type="gramEnd"/>
    </w:p>
    <w:p w:rsidR="009A05A5" w:rsidRDefault="009A05A5" w:rsidP="009A05A5">
      <w:pPr>
        <w:pStyle w:val="BodyTextIndent"/>
        <w:numPr>
          <w:ilvl w:val="0"/>
          <w:numId w:val="10"/>
        </w:numPr>
        <w:tabs>
          <w:tab w:val="clear" w:pos="360"/>
          <w:tab w:val="num" w:pos="1080"/>
        </w:tabs>
        <w:spacing w:after="0"/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“Which one for writing is soft/round/found in a packet?” (felt-tip)</w:t>
      </w:r>
    </w:p>
    <w:p w:rsidR="009A05A5" w:rsidRPr="006C5E09" w:rsidRDefault="009A05A5" w:rsidP="009A05A5">
      <w:pPr>
        <w:pStyle w:val="BodyTextIndent"/>
        <w:spacing w:after="0"/>
        <w:ind w:left="72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ODD-MAN-OUT: Spot and explain why one is the misfit (pictures or written words can be used if memory is a problem). Use no more than 4 items which could be linked in a number of ways, e.g.</w:t>
      </w:r>
    </w:p>
    <w:p w:rsidR="009A05A5" w:rsidRPr="006C5E09" w:rsidRDefault="009A05A5" w:rsidP="009A05A5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 xml:space="preserve">Attributes: colour/shape – tomato, cherry, </w:t>
      </w:r>
      <w:r w:rsidRPr="006C5E09">
        <w:rPr>
          <w:rFonts w:ascii="Comic Sans MS" w:hAnsi="Comic Sans MS"/>
          <w:sz w:val="22"/>
          <w:szCs w:val="22"/>
          <w:u w:val="single"/>
        </w:rPr>
        <w:t>cabbage</w:t>
      </w:r>
      <w:r w:rsidRPr="006C5E09">
        <w:rPr>
          <w:rFonts w:ascii="Comic Sans MS" w:hAnsi="Comic Sans MS"/>
          <w:sz w:val="22"/>
          <w:szCs w:val="22"/>
        </w:rPr>
        <w:t>, strawberry</w:t>
      </w:r>
    </w:p>
    <w:p w:rsidR="009A05A5" w:rsidRPr="006C5E09" w:rsidRDefault="009A05A5" w:rsidP="009A05A5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Category</w:t>
      </w:r>
      <w:r w:rsidRPr="006C5E09">
        <w:rPr>
          <w:rFonts w:ascii="Comic Sans MS" w:hAnsi="Comic Sans MS"/>
          <w:sz w:val="22"/>
          <w:szCs w:val="22"/>
        </w:rPr>
        <w:tab/>
        <w:t xml:space="preserve">:  shoe, slipper, boot, </w:t>
      </w:r>
      <w:r w:rsidRPr="006C5E09">
        <w:rPr>
          <w:rFonts w:ascii="Comic Sans MS" w:hAnsi="Comic Sans MS"/>
          <w:sz w:val="22"/>
          <w:szCs w:val="22"/>
          <w:u w:val="single"/>
        </w:rPr>
        <w:t>glove</w:t>
      </w:r>
    </w:p>
    <w:p w:rsidR="009A05A5" w:rsidRPr="006C5E09" w:rsidRDefault="009A05A5" w:rsidP="009A05A5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Place</w:t>
      </w:r>
      <w:r w:rsidRPr="006C5E09">
        <w:rPr>
          <w:rFonts w:ascii="Comic Sans MS" w:hAnsi="Comic Sans MS"/>
          <w:sz w:val="22"/>
          <w:szCs w:val="22"/>
        </w:rPr>
        <w:tab/>
        <w:t xml:space="preserve">:  towel, soap, toothbrush, </w:t>
      </w:r>
      <w:r w:rsidRPr="006C5E09">
        <w:rPr>
          <w:rFonts w:ascii="Comic Sans MS" w:hAnsi="Comic Sans MS"/>
          <w:sz w:val="22"/>
          <w:szCs w:val="22"/>
          <w:u w:val="single"/>
        </w:rPr>
        <w:t>pan</w:t>
      </w:r>
    </w:p>
    <w:p w:rsidR="009A05A5" w:rsidRPr="006C5E09" w:rsidRDefault="009A05A5" w:rsidP="009A05A5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Use</w:t>
      </w:r>
      <w:r w:rsidRPr="006C5E09">
        <w:rPr>
          <w:rFonts w:ascii="Comic Sans MS" w:hAnsi="Comic Sans MS"/>
          <w:sz w:val="22"/>
          <w:szCs w:val="22"/>
        </w:rPr>
        <w:tab/>
        <w:t xml:space="preserve">:  scissors, </w:t>
      </w:r>
      <w:r w:rsidRPr="006C5E09">
        <w:rPr>
          <w:rFonts w:ascii="Comic Sans MS" w:hAnsi="Comic Sans MS"/>
          <w:sz w:val="22"/>
          <w:szCs w:val="22"/>
          <w:u w:val="single"/>
        </w:rPr>
        <w:t>fork</w:t>
      </w:r>
      <w:r w:rsidRPr="006C5E09">
        <w:rPr>
          <w:rFonts w:ascii="Comic Sans MS" w:hAnsi="Comic Sans MS"/>
          <w:sz w:val="22"/>
          <w:szCs w:val="22"/>
        </w:rPr>
        <w:t>, saw, knife</w:t>
      </w: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TWENTY QUESTIONS: Devise a guessing game using sorting materials, where the child has to ask questions until the correct item is discovered, e.g.</w:t>
      </w:r>
    </w:p>
    <w:p w:rsidR="009A05A5" w:rsidRPr="006C5E09" w:rsidRDefault="009A05A5" w:rsidP="009A05A5">
      <w:pPr>
        <w:ind w:left="36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2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Is it red?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No (take all the red things away)</w:t>
      </w:r>
    </w:p>
    <w:p w:rsidR="009A05A5" w:rsidRPr="006C5E09" w:rsidRDefault="009A05A5" w:rsidP="009A05A5">
      <w:pPr>
        <w:numPr>
          <w:ilvl w:val="0"/>
          <w:numId w:val="12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Is it blue?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Yes (keep all the blue things)</w:t>
      </w:r>
    </w:p>
    <w:p w:rsidR="009A05A5" w:rsidRPr="006C5E09" w:rsidRDefault="009A05A5" w:rsidP="009A05A5">
      <w:pPr>
        <w:numPr>
          <w:ilvl w:val="0"/>
          <w:numId w:val="12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Is it a spoon?</w:t>
      </w:r>
      <w:r w:rsidRPr="006C5E09">
        <w:rPr>
          <w:rFonts w:ascii="Comic Sans MS" w:hAnsi="Comic Sans MS"/>
          <w:sz w:val="22"/>
          <w:szCs w:val="22"/>
        </w:rPr>
        <w:tab/>
        <w:t>Yes (take all the knives and forks away), etc.</w:t>
      </w: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This can be extended so that no objects are used, but you work in a known category, e.g. children in class, fruit, animals, etc.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  <w:u w:val="single"/>
        </w:rPr>
      </w:pPr>
      <w:r w:rsidRPr="006C5E09">
        <w:rPr>
          <w:rFonts w:ascii="Comic Sans MS" w:hAnsi="Comic Sans MS"/>
          <w:sz w:val="22"/>
          <w:szCs w:val="22"/>
          <w:u w:val="single"/>
        </w:rPr>
        <w:t>WORD SEARCHES AND ‘ATTRIBUTES’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pStyle w:val="BodyTextIndent"/>
        <w:numPr>
          <w:ilvl w:val="0"/>
          <w:numId w:val="13"/>
        </w:numPr>
        <w:spacing w:after="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Take it in turns to think of all the words which fit a particular category, e.g. things with legs, things that are stripy/round, things found in a circus/box, things that can run, etc.</w:t>
      </w:r>
    </w:p>
    <w:p w:rsidR="009A05A5" w:rsidRPr="006C5E09" w:rsidRDefault="009A05A5" w:rsidP="009A05A5">
      <w:pPr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Think of adjectives which apply to an object, e.g. texture, taste, smell, weight, colour, size, etc. Use a picture or real object to help at first.</w:t>
      </w:r>
    </w:p>
    <w:p w:rsidR="009A05A5" w:rsidRPr="006C5E09" w:rsidRDefault="009A05A5" w:rsidP="009A05A5">
      <w:pPr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Think of objects which satisfy TWO conditions, e.g.</w:t>
      </w:r>
    </w:p>
    <w:p w:rsidR="009A05A5" w:rsidRPr="006C5E09" w:rsidRDefault="009A05A5" w:rsidP="009A05A5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White and cold</w:t>
      </w:r>
      <w:r w:rsidRPr="006C5E09">
        <w:rPr>
          <w:rFonts w:ascii="Comic Sans MS" w:hAnsi="Comic Sans MS"/>
          <w:sz w:val="22"/>
          <w:szCs w:val="22"/>
        </w:rPr>
        <w:tab/>
        <w:t>= snow</w:t>
      </w:r>
    </w:p>
    <w:p w:rsidR="009A05A5" w:rsidRPr="006C5E09" w:rsidRDefault="009A05A5" w:rsidP="009A05A5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Round and flat</w:t>
      </w:r>
      <w:r w:rsidRPr="006C5E09">
        <w:rPr>
          <w:rFonts w:ascii="Comic Sans MS" w:hAnsi="Comic Sans MS"/>
          <w:sz w:val="22"/>
          <w:szCs w:val="22"/>
        </w:rPr>
        <w:tab/>
        <w:t>= plate, saucer</w:t>
      </w:r>
    </w:p>
    <w:p w:rsidR="009A05A5" w:rsidRPr="006C5E09" w:rsidRDefault="009A05A5" w:rsidP="009A05A5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Wet and hot</w:t>
      </w:r>
      <w:r w:rsidRPr="006C5E09">
        <w:rPr>
          <w:rFonts w:ascii="Comic Sans MS" w:hAnsi="Comic Sans MS"/>
          <w:sz w:val="22"/>
          <w:szCs w:val="22"/>
        </w:rPr>
        <w:tab/>
        <w:t>= coffee, tea, etc.</w:t>
      </w: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br w:type="page"/>
      </w:r>
    </w:p>
    <w:p w:rsidR="009A05A5" w:rsidRPr="006C5E09" w:rsidRDefault="009A05A5" w:rsidP="009A05A5">
      <w:pPr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  <w:u w:val="single"/>
        </w:rPr>
      </w:pPr>
      <w:r w:rsidRPr="006C5E09">
        <w:rPr>
          <w:rFonts w:ascii="Comic Sans MS" w:hAnsi="Comic Sans MS"/>
          <w:sz w:val="22"/>
          <w:szCs w:val="22"/>
          <w:u w:val="single"/>
        </w:rPr>
        <w:lastRenderedPageBreak/>
        <w:t>SAME OR DIFFERENT</w:t>
      </w:r>
    </w:p>
    <w:p w:rsidR="009A05A5" w:rsidRPr="006C5E09" w:rsidRDefault="009A05A5" w:rsidP="009A05A5">
      <w:pPr>
        <w:jc w:val="both"/>
        <w:rPr>
          <w:rFonts w:ascii="Comic Sans MS" w:hAnsi="Comic Sans MS"/>
          <w:sz w:val="22"/>
          <w:szCs w:val="22"/>
          <w:u w:val="single"/>
        </w:rPr>
      </w:pPr>
    </w:p>
    <w:p w:rsidR="009A05A5" w:rsidRPr="006C5E09" w:rsidRDefault="009A05A5" w:rsidP="009A05A5">
      <w:pPr>
        <w:pStyle w:val="BodyTextIndent"/>
        <w:numPr>
          <w:ilvl w:val="0"/>
          <w:numId w:val="15"/>
        </w:numPr>
        <w:spacing w:after="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 xml:space="preserve">Think about the ways in which two objects are the same and how they are different. In the early stages </w:t>
      </w:r>
      <w:proofErr w:type="gramStart"/>
      <w:r w:rsidRPr="006C5E09">
        <w:rPr>
          <w:rFonts w:ascii="Comic Sans MS" w:hAnsi="Comic Sans MS"/>
          <w:sz w:val="22"/>
          <w:szCs w:val="22"/>
        </w:rPr>
        <w:t>use real objects and help</w:t>
      </w:r>
      <w:proofErr w:type="gramEnd"/>
      <w:r w:rsidRPr="006C5E09">
        <w:rPr>
          <w:rFonts w:ascii="Comic Sans MS" w:hAnsi="Comic Sans MS"/>
          <w:sz w:val="22"/>
          <w:szCs w:val="22"/>
        </w:rPr>
        <w:t xml:space="preserve"> make the comparisons, e.g. dog/cat, pen/pencil. Gradually move onto more difficult pairs, e.g. cup/bucket. Older children might enjoy making charts to compare different word meanings, e.g.</w:t>
      </w:r>
    </w:p>
    <w:p w:rsidR="009A05A5" w:rsidRPr="006C5E09" w:rsidRDefault="009A05A5" w:rsidP="009A05A5">
      <w:pPr>
        <w:pStyle w:val="BodyTextIndent"/>
        <w:rPr>
          <w:rFonts w:ascii="Comic Sans MS" w:hAnsi="Comic Sans MS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0"/>
        <w:gridCol w:w="1097"/>
        <w:gridCol w:w="1134"/>
        <w:gridCol w:w="992"/>
        <w:gridCol w:w="1276"/>
        <w:gridCol w:w="2601"/>
      </w:tblGrid>
      <w:tr w:rsidR="009A05A5" w:rsidRPr="006C5E09" w:rsidTr="002A3C3F">
        <w:trPr>
          <w:jc w:val="center"/>
        </w:trPr>
        <w:tc>
          <w:tcPr>
            <w:tcW w:w="1420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ANIMALS</w:t>
            </w:r>
          </w:p>
        </w:tc>
        <w:tc>
          <w:tcPr>
            <w:tcW w:w="1097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TYPE</w:t>
            </w:r>
          </w:p>
        </w:tc>
        <w:tc>
          <w:tcPr>
            <w:tcW w:w="1134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LIVES</w:t>
            </w:r>
          </w:p>
        </w:tc>
        <w:tc>
          <w:tcPr>
            <w:tcW w:w="992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SKIN</w:t>
            </w:r>
          </w:p>
        </w:tc>
        <w:tc>
          <w:tcPr>
            <w:tcW w:w="1276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COLOUR</w:t>
            </w:r>
          </w:p>
        </w:tc>
        <w:tc>
          <w:tcPr>
            <w:tcW w:w="2601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C5E09">
              <w:rPr>
                <w:rFonts w:ascii="Comic Sans MS" w:hAnsi="Comic Sans MS"/>
                <w:b/>
                <w:sz w:val="22"/>
                <w:szCs w:val="22"/>
              </w:rPr>
              <w:t>PATTERN</w:t>
            </w:r>
          </w:p>
        </w:tc>
      </w:tr>
      <w:tr w:rsidR="009A05A5" w:rsidRPr="006C5E09" w:rsidTr="002A3C3F">
        <w:trPr>
          <w:jc w:val="center"/>
        </w:trPr>
        <w:tc>
          <w:tcPr>
            <w:tcW w:w="1420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tiger</w:t>
            </w:r>
          </w:p>
        </w:tc>
        <w:tc>
          <w:tcPr>
            <w:tcW w:w="1097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wild</w:t>
            </w:r>
          </w:p>
        </w:tc>
        <w:tc>
          <w:tcPr>
            <w:tcW w:w="1134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jungle</w:t>
            </w:r>
          </w:p>
        </w:tc>
        <w:tc>
          <w:tcPr>
            <w:tcW w:w="992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fur</w:t>
            </w:r>
          </w:p>
        </w:tc>
        <w:tc>
          <w:tcPr>
            <w:tcW w:w="1276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brown</w:t>
            </w:r>
          </w:p>
        </w:tc>
        <w:tc>
          <w:tcPr>
            <w:tcW w:w="2601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stripy</w:t>
            </w:r>
          </w:p>
        </w:tc>
      </w:tr>
      <w:tr w:rsidR="009A05A5" w:rsidRPr="006C5E09" w:rsidTr="002A3C3F">
        <w:trPr>
          <w:jc w:val="center"/>
        </w:trPr>
        <w:tc>
          <w:tcPr>
            <w:tcW w:w="1420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dog</w:t>
            </w:r>
          </w:p>
        </w:tc>
        <w:tc>
          <w:tcPr>
            <w:tcW w:w="1097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pet</w:t>
            </w:r>
          </w:p>
        </w:tc>
        <w:tc>
          <w:tcPr>
            <w:tcW w:w="1134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kennel</w:t>
            </w:r>
          </w:p>
        </w:tc>
        <w:tc>
          <w:tcPr>
            <w:tcW w:w="992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fur</w:t>
            </w:r>
          </w:p>
        </w:tc>
        <w:tc>
          <w:tcPr>
            <w:tcW w:w="1276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many</w:t>
            </w:r>
          </w:p>
        </w:tc>
        <w:tc>
          <w:tcPr>
            <w:tcW w:w="2601" w:type="dxa"/>
          </w:tcPr>
          <w:p w:rsidR="009A05A5" w:rsidRPr="006C5E09" w:rsidRDefault="009A05A5" w:rsidP="002A3C3F">
            <w:pPr>
              <w:pStyle w:val="BodyTextIndent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6C5E09">
              <w:rPr>
                <w:rFonts w:ascii="Comic Sans MS" w:hAnsi="Comic Sans MS"/>
                <w:sz w:val="22"/>
                <w:szCs w:val="22"/>
              </w:rPr>
              <w:t>Usually all one colour, but may be patchy or spotty</w:t>
            </w:r>
          </w:p>
        </w:tc>
      </w:tr>
    </w:tbl>
    <w:p w:rsidR="009A05A5" w:rsidRPr="006C5E09" w:rsidRDefault="009A05A5" w:rsidP="009A05A5">
      <w:pPr>
        <w:pStyle w:val="BodyTextIndent"/>
        <w:ind w:left="720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5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Think about words which mean the same things, e.g.</w:t>
      </w:r>
    </w:p>
    <w:p w:rsidR="009A05A5" w:rsidRPr="006C5E09" w:rsidRDefault="009A05A5" w:rsidP="009A05A5">
      <w:pPr>
        <w:ind w:left="36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6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Cross</w:t>
      </w:r>
      <w:r w:rsidRPr="006C5E09">
        <w:rPr>
          <w:rFonts w:ascii="Comic Sans MS" w:hAnsi="Comic Sans MS"/>
          <w:sz w:val="22"/>
          <w:szCs w:val="22"/>
        </w:rPr>
        <w:tab/>
        <w:t>: mad, angry, furious</w:t>
      </w:r>
    </w:p>
    <w:p w:rsidR="009A05A5" w:rsidRPr="006C5E09" w:rsidRDefault="009A05A5" w:rsidP="009A05A5">
      <w:pPr>
        <w:numPr>
          <w:ilvl w:val="0"/>
          <w:numId w:val="16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Shout</w:t>
      </w:r>
      <w:r w:rsidRPr="006C5E09">
        <w:rPr>
          <w:rFonts w:ascii="Comic Sans MS" w:hAnsi="Comic Sans MS"/>
          <w:sz w:val="22"/>
          <w:szCs w:val="22"/>
        </w:rPr>
        <w:tab/>
        <w:t>: yell, scream</w:t>
      </w:r>
    </w:p>
    <w:p w:rsidR="009A05A5" w:rsidRPr="006C5E09" w:rsidRDefault="009A05A5" w:rsidP="009A05A5">
      <w:pPr>
        <w:numPr>
          <w:ilvl w:val="0"/>
          <w:numId w:val="16"/>
        </w:numPr>
        <w:tabs>
          <w:tab w:val="clear" w:pos="360"/>
          <w:tab w:val="num" w:pos="1080"/>
        </w:tabs>
        <w:ind w:left="1080"/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Small</w:t>
      </w:r>
      <w:r w:rsidRPr="006C5E09">
        <w:rPr>
          <w:rFonts w:ascii="Comic Sans MS" w:hAnsi="Comic Sans MS"/>
          <w:sz w:val="22"/>
          <w:szCs w:val="22"/>
        </w:rPr>
        <w:tab/>
        <w:t>: little, tiny, minute, weeny</w:t>
      </w:r>
    </w:p>
    <w:p w:rsidR="009A05A5" w:rsidRPr="006C5E09" w:rsidRDefault="009A05A5" w:rsidP="009A05A5">
      <w:pPr>
        <w:ind w:left="72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5"/>
        </w:numPr>
        <w:jc w:val="both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</w:rPr>
        <w:t>Think about words which sound the same but have different meanings, e.g. pair/pear, knight/night.</w:t>
      </w:r>
    </w:p>
    <w:p w:rsidR="009A05A5" w:rsidRPr="006C5E09" w:rsidRDefault="009A05A5" w:rsidP="009A05A5">
      <w:pPr>
        <w:ind w:left="360"/>
        <w:jc w:val="both"/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  <w:u w:val="single"/>
        </w:rPr>
        <w:t>Finding Similarities and Differences</w:t>
      </w:r>
      <w:r w:rsidRPr="006C5E09">
        <w:rPr>
          <w:rFonts w:ascii="Comic Sans MS" w:hAnsi="Comic Sans MS"/>
          <w:sz w:val="22"/>
          <w:szCs w:val="22"/>
        </w:rPr>
        <w:t>: Ask the students to identify one thing that is the same about the objects and one thing that is different</w:t>
      </w:r>
    </w:p>
    <w:p w:rsidR="009A05A5" w:rsidRPr="006C5E09" w:rsidRDefault="009A05A5" w:rsidP="009A05A5">
      <w:pPr>
        <w:ind w:left="360" w:firstLine="15"/>
        <w:rPr>
          <w:rFonts w:ascii="Comic Sans MS" w:hAnsi="Comic Sans MS"/>
          <w:sz w:val="22"/>
          <w:szCs w:val="22"/>
        </w:rPr>
      </w:pPr>
      <w:proofErr w:type="gramStart"/>
      <w:r w:rsidRPr="006C5E09">
        <w:rPr>
          <w:rFonts w:ascii="Comic Sans MS" w:hAnsi="Comic Sans MS"/>
          <w:sz w:val="22"/>
          <w:szCs w:val="22"/>
        </w:rPr>
        <w:t>e.g</w:t>
      </w:r>
      <w:proofErr w:type="gramEnd"/>
      <w:r w:rsidRPr="006C5E09">
        <w:rPr>
          <w:rFonts w:ascii="Comic Sans MS" w:hAnsi="Comic Sans MS"/>
          <w:sz w:val="22"/>
          <w:szCs w:val="22"/>
        </w:rPr>
        <w:t>. a ball and an orange - A ball and an orange are both round, but they are different because you can’t eat a ball.</w:t>
      </w:r>
    </w:p>
    <w:p w:rsidR="009A05A5" w:rsidRPr="006C5E09" w:rsidRDefault="009A05A5" w:rsidP="009A05A5">
      <w:pPr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sz w:val="22"/>
          <w:szCs w:val="22"/>
          <w:u w:val="single"/>
        </w:rPr>
        <w:t>I Went to Market and I Bought</w:t>
      </w:r>
      <w:r w:rsidRPr="006C5E09">
        <w:rPr>
          <w:rFonts w:ascii="Comic Sans MS" w:hAnsi="Comic Sans MS"/>
          <w:sz w:val="22"/>
          <w:szCs w:val="22"/>
        </w:rPr>
        <w:t>:</w:t>
      </w:r>
      <w:r w:rsidRPr="006C5E09">
        <w:rPr>
          <w:rFonts w:ascii="Comic Sans MS" w:hAnsi="Comic Sans MS"/>
          <w:i/>
          <w:sz w:val="22"/>
          <w:szCs w:val="22"/>
        </w:rPr>
        <w:t xml:space="preserve"> </w:t>
      </w:r>
      <w:r w:rsidRPr="006C5E09">
        <w:rPr>
          <w:rFonts w:ascii="Comic Sans MS" w:hAnsi="Comic Sans MS"/>
          <w:sz w:val="22"/>
          <w:szCs w:val="22"/>
        </w:rPr>
        <w:t>each student has to repeat what the previous student said and add another word from the same category themselves.</w:t>
      </w:r>
    </w:p>
    <w:p w:rsidR="009A05A5" w:rsidRPr="006C5E09" w:rsidRDefault="009A05A5" w:rsidP="009A05A5">
      <w:pPr>
        <w:rPr>
          <w:rFonts w:ascii="Comic Sans MS" w:hAnsi="Comic Sans MS"/>
          <w:sz w:val="22"/>
          <w:szCs w:val="22"/>
        </w:rPr>
      </w:pPr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I went to market and I bought…</w:t>
      </w:r>
      <w:r w:rsidR="00516223">
        <w:rPr>
          <w:rFonts w:ascii="Comic Sans MS" w:hAnsi="Comic Sans MS"/>
          <w:sz w:val="22"/>
          <w:szCs w:val="22"/>
        </w:rPr>
        <w:tab/>
      </w:r>
      <w:r w:rsidR="00516223">
        <w:rPr>
          <w:rFonts w:ascii="Comic Sans MS" w:hAnsi="Comic Sans MS"/>
          <w:sz w:val="22"/>
          <w:szCs w:val="22"/>
        </w:rPr>
        <w:tab/>
      </w:r>
      <w:r w:rsidR="00516223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>Food</w:t>
      </w:r>
      <w:bookmarkStart w:id="0" w:name="_GoBack"/>
      <w:bookmarkEnd w:id="0"/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For my birthday I got …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Toys</w:t>
      </w:r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I went for a walk and I saw…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Types of shops</w:t>
      </w:r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I went to the zoo and I saw…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Animals</w:t>
      </w:r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I saw a monster with …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Parts of the body</w:t>
      </w:r>
    </w:p>
    <w:p w:rsidR="009A05A5" w:rsidRPr="006C5E09" w:rsidRDefault="009A05A5" w:rsidP="009A05A5">
      <w:pPr>
        <w:ind w:left="342"/>
        <w:rPr>
          <w:rFonts w:ascii="Comic Sans MS" w:hAnsi="Comic Sans MS"/>
          <w:sz w:val="22"/>
          <w:szCs w:val="22"/>
        </w:rPr>
      </w:pPr>
      <w:r w:rsidRPr="006C5E09">
        <w:rPr>
          <w:rFonts w:ascii="Comic Sans MS" w:hAnsi="Comic Sans MS"/>
          <w:i/>
          <w:sz w:val="22"/>
          <w:szCs w:val="22"/>
        </w:rPr>
        <w:t>I did a science experiment and I used…</w:t>
      </w:r>
      <w:r w:rsidRPr="006C5E09">
        <w:rPr>
          <w:rFonts w:ascii="Comic Sans MS" w:hAnsi="Comic Sans MS"/>
          <w:sz w:val="22"/>
          <w:szCs w:val="22"/>
        </w:rPr>
        <w:tab/>
      </w:r>
      <w:r w:rsidRPr="006C5E09">
        <w:rPr>
          <w:rFonts w:ascii="Comic Sans MS" w:hAnsi="Comic Sans MS"/>
          <w:sz w:val="22"/>
          <w:szCs w:val="22"/>
        </w:rPr>
        <w:tab/>
        <w:t>Science equipment</w:t>
      </w:r>
    </w:p>
    <w:p w:rsidR="00790C47" w:rsidRDefault="00790C47"/>
    <w:sectPr w:rsidR="00790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31FD"/>
    <w:multiLevelType w:val="singleLevel"/>
    <w:tmpl w:val="CA5836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1A9029B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76A1DC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ED41AA1"/>
    <w:multiLevelType w:val="singleLevel"/>
    <w:tmpl w:val="A45AC1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404A20D6"/>
    <w:multiLevelType w:val="singleLevel"/>
    <w:tmpl w:val="E1DAE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441E05A8"/>
    <w:multiLevelType w:val="singleLevel"/>
    <w:tmpl w:val="3BDE47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F2C0AB2"/>
    <w:multiLevelType w:val="hybridMultilevel"/>
    <w:tmpl w:val="D8443404"/>
    <w:lvl w:ilvl="0" w:tplc="C73AA66C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F344F8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03E2D7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04529A9"/>
    <w:multiLevelType w:val="singleLevel"/>
    <w:tmpl w:val="F8CAF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56607A6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D641F7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1FD662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EA20DB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53C5A4E"/>
    <w:multiLevelType w:val="singleLevel"/>
    <w:tmpl w:val="3AC279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>
    <w:nsid w:val="77C8778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11"/>
  </w:num>
  <w:num w:numId="6">
    <w:abstractNumId w:val="15"/>
  </w:num>
  <w:num w:numId="7">
    <w:abstractNumId w:val="4"/>
  </w:num>
  <w:num w:numId="8">
    <w:abstractNumId w:val="9"/>
  </w:num>
  <w:num w:numId="9">
    <w:abstractNumId w:val="10"/>
  </w:num>
  <w:num w:numId="10">
    <w:abstractNumId w:val="2"/>
  </w:num>
  <w:num w:numId="11">
    <w:abstractNumId w:val="1"/>
  </w:num>
  <w:num w:numId="12">
    <w:abstractNumId w:val="8"/>
  </w:num>
  <w:num w:numId="13">
    <w:abstractNumId w:val="0"/>
  </w:num>
  <w:num w:numId="14">
    <w:abstractNumId w:val="13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5A5"/>
    <w:rsid w:val="00416F85"/>
    <w:rsid w:val="00516223"/>
    <w:rsid w:val="00790C47"/>
    <w:rsid w:val="009A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A05A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A05A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A05A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A05A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Health NHS Foundation Trust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Selina (RNU) Oxford Health</dc:creator>
  <cp:lastModifiedBy>admin</cp:lastModifiedBy>
  <cp:revision>4</cp:revision>
  <dcterms:created xsi:type="dcterms:W3CDTF">2016-08-17T09:18:00Z</dcterms:created>
  <dcterms:modified xsi:type="dcterms:W3CDTF">2019-10-10T08:14:00Z</dcterms:modified>
</cp:coreProperties>
</file>